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16" w:rsidRDefault="00333816" w:rsidP="00333816"/>
    <w:p w:rsidR="00333816" w:rsidRDefault="00333816" w:rsidP="0033381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Директору ГБПОУ СКИК</w:t>
      </w:r>
    </w:p>
    <w:p w:rsidR="00333816" w:rsidRDefault="00333816" w:rsidP="0033381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Алмаевой Т.В.</w:t>
      </w:r>
    </w:p>
    <w:p w:rsidR="00333816" w:rsidRDefault="00333816" w:rsidP="00333816">
      <w:pPr>
        <w:jc w:val="center"/>
        <w:rPr>
          <w:b/>
          <w:bCs/>
          <w:sz w:val="28"/>
          <w:szCs w:val="28"/>
        </w:rPr>
      </w:pPr>
    </w:p>
    <w:p w:rsidR="00333816" w:rsidRPr="008731CF" w:rsidRDefault="00333816" w:rsidP="00333816">
      <w:pPr>
        <w:jc w:val="center"/>
        <w:rPr>
          <w:b/>
          <w:bCs/>
          <w:sz w:val="28"/>
          <w:szCs w:val="28"/>
        </w:rPr>
      </w:pPr>
      <w:r w:rsidRPr="008731CF">
        <w:rPr>
          <w:b/>
          <w:bCs/>
          <w:sz w:val="28"/>
          <w:szCs w:val="28"/>
        </w:rPr>
        <w:t>ЗАЯВКА</w:t>
      </w:r>
    </w:p>
    <w:p w:rsidR="006D7654" w:rsidRDefault="00333816" w:rsidP="006D7654">
      <w:pPr>
        <w:ind w:firstLine="709"/>
        <w:jc w:val="center"/>
        <w:rPr>
          <w:color w:val="000000" w:themeColor="text1"/>
          <w:sz w:val="28"/>
          <w:szCs w:val="28"/>
        </w:rPr>
      </w:pPr>
      <w:r w:rsidRPr="006D7654">
        <w:rPr>
          <w:color w:val="000000" w:themeColor="text1"/>
          <w:sz w:val="28"/>
          <w:szCs w:val="28"/>
        </w:rPr>
        <w:t>на курсы повыш</w:t>
      </w:r>
      <w:r w:rsidR="007413EB" w:rsidRPr="006D7654">
        <w:rPr>
          <w:color w:val="000000" w:themeColor="text1"/>
          <w:sz w:val="28"/>
          <w:szCs w:val="28"/>
        </w:rPr>
        <w:t xml:space="preserve">ения квалификации по программе </w:t>
      </w:r>
    </w:p>
    <w:p w:rsidR="006D7654" w:rsidRPr="006D7654" w:rsidRDefault="007413EB" w:rsidP="006D7654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6D7654">
        <w:rPr>
          <w:b/>
          <w:color w:val="000000" w:themeColor="text1"/>
          <w:sz w:val="28"/>
          <w:szCs w:val="28"/>
        </w:rPr>
        <w:t>«</w:t>
      </w:r>
      <w:r w:rsidR="006D7654" w:rsidRPr="006D7654">
        <w:rPr>
          <w:rStyle w:val="a8"/>
          <w:b w:val="0"/>
          <w:color w:val="000000" w:themeColor="text1"/>
          <w:sz w:val="28"/>
          <w:szCs w:val="28"/>
          <w:shd w:val="clear" w:color="auto" w:fill="FFFEF9"/>
        </w:rPr>
        <w:t xml:space="preserve">Использование современных образовательных технологий в деятельности </w:t>
      </w:r>
      <w:r w:rsidR="006D7654" w:rsidRPr="006D7654">
        <w:rPr>
          <w:rStyle w:val="a8"/>
          <w:b w:val="0"/>
          <w:color w:val="000000" w:themeColor="text1"/>
          <w:sz w:val="28"/>
          <w:szCs w:val="28"/>
          <w:shd w:val="clear" w:color="auto" w:fill="FFFEF9"/>
        </w:rPr>
        <w:t xml:space="preserve">преподавателя организации </w:t>
      </w:r>
      <w:r w:rsidR="006D7654" w:rsidRPr="006D7654">
        <w:rPr>
          <w:rStyle w:val="a8"/>
          <w:b w:val="0"/>
          <w:color w:val="000000" w:themeColor="text1"/>
          <w:sz w:val="28"/>
          <w:szCs w:val="28"/>
          <w:shd w:val="clear" w:color="auto" w:fill="FFFEF9"/>
        </w:rPr>
        <w:t>дополнительного образования детей и взрослых в сфере культуры</w:t>
      </w:r>
      <w:r w:rsidR="006D7654" w:rsidRPr="006D7654">
        <w:rPr>
          <w:rStyle w:val="a8"/>
          <w:b w:val="0"/>
          <w:color w:val="000000" w:themeColor="text1"/>
          <w:sz w:val="28"/>
          <w:szCs w:val="28"/>
        </w:rPr>
        <w:t xml:space="preserve"> и искусства».</w:t>
      </w:r>
    </w:p>
    <w:p w:rsidR="00333816" w:rsidRPr="008731CF" w:rsidRDefault="00333816" w:rsidP="00333816">
      <w:pPr>
        <w:pStyle w:val="a6"/>
        <w:ind w:firstLine="0"/>
        <w:rPr>
          <w:b/>
          <w:sz w:val="24"/>
          <w:szCs w:val="24"/>
        </w:rPr>
      </w:pPr>
    </w:p>
    <w:p w:rsidR="00333816" w:rsidRDefault="006D7654" w:rsidP="0033381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с 29 октября 2018 г. </w:t>
      </w:r>
      <w:proofErr w:type="gramStart"/>
      <w:r>
        <w:rPr>
          <w:b/>
          <w:sz w:val="24"/>
          <w:szCs w:val="24"/>
        </w:rPr>
        <w:t>по  08</w:t>
      </w:r>
      <w:proofErr w:type="gramEnd"/>
      <w:r>
        <w:rPr>
          <w:b/>
          <w:sz w:val="24"/>
          <w:szCs w:val="24"/>
        </w:rPr>
        <w:t xml:space="preserve"> ноября 2018</w:t>
      </w:r>
      <w:r w:rsidR="00333816">
        <w:rPr>
          <w:b/>
          <w:sz w:val="24"/>
          <w:szCs w:val="24"/>
        </w:rPr>
        <w:t xml:space="preserve"> г. </w:t>
      </w:r>
    </w:p>
    <w:p w:rsidR="00333816" w:rsidRDefault="00333816" w:rsidP="00333816">
      <w:pPr>
        <w:pStyle w:val="a6"/>
        <w:ind w:firstLine="0"/>
        <w:rPr>
          <w:b/>
          <w:sz w:val="20"/>
        </w:rPr>
      </w:pPr>
      <w:r>
        <w:rPr>
          <w:b/>
          <w:sz w:val="20"/>
        </w:rPr>
        <w:t xml:space="preserve">                      </w:t>
      </w:r>
    </w:p>
    <w:p w:rsidR="00333816" w:rsidRPr="005E7DAE" w:rsidRDefault="00333816" w:rsidP="00333816">
      <w:pPr>
        <w:pStyle w:val="a6"/>
        <w:ind w:firstLine="0"/>
        <w:rPr>
          <w:b/>
          <w:sz w:val="24"/>
          <w:szCs w:val="24"/>
        </w:rPr>
      </w:pPr>
    </w:p>
    <w:p w:rsidR="00333816" w:rsidRDefault="00333816" w:rsidP="0033381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об организации: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4256"/>
      </w:tblGrid>
      <w:tr w:rsidR="00333816" w:rsidRPr="007057CB" w:rsidTr="00BC105F">
        <w:trPr>
          <w:jc w:val="center"/>
        </w:trPr>
        <w:tc>
          <w:tcPr>
            <w:tcW w:w="5377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ФИО руководителя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BD759B">
              <w:rPr>
                <w:sz w:val="24"/>
                <w:szCs w:val="24"/>
              </w:rPr>
              <w:t>полно</w:t>
            </w:r>
            <w:r>
              <w:rPr>
                <w:sz w:val="24"/>
                <w:szCs w:val="24"/>
              </w:rPr>
              <w:t>стью)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Полное наименование должности руководителя организации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</w:tcPr>
          <w:p w:rsidR="00333816" w:rsidRPr="00951B5A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Код города, телефон/факс приемной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</w:tcPr>
          <w:p w:rsidR="00333816" w:rsidRPr="00EE67D2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333816" w:rsidRDefault="00333816" w:rsidP="0033381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 Сведения о с</w:t>
      </w:r>
      <w:r w:rsidRPr="002B3EBF">
        <w:rPr>
          <w:b/>
          <w:sz w:val="24"/>
          <w:szCs w:val="24"/>
        </w:rPr>
        <w:t>лушател</w:t>
      </w:r>
      <w:r>
        <w:rPr>
          <w:b/>
          <w:sz w:val="24"/>
          <w:szCs w:val="24"/>
        </w:rPr>
        <w:t>е (для каждого):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3082"/>
        <w:gridCol w:w="4256"/>
      </w:tblGrid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Должность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Контактный телефон (рабочий + сотовый):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jc w:val="center"/>
        </w:trPr>
        <w:tc>
          <w:tcPr>
            <w:tcW w:w="5377" w:type="dxa"/>
            <w:gridSpan w:val="2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60"/>
          <w:jc w:val="center"/>
        </w:trPr>
        <w:tc>
          <w:tcPr>
            <w:tcW w:w="2295" w:type="dxa"/>
            <w:vMerge w:val="restart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Паспортные данные</w:t>
            </w:r>
          </w:p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 xml:space="preserve">           Серия: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30"/>
          <w:jc w:val="center"/>
        </w:trPr>
        <w:tc>
          <w:tcPr>
            <w:tcW w:w="2295" w:type="dxa"/>
            <w:vMerge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Номер: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60"/>
          <w:jc w:val="center"/>
        </w:trPr>
        <w:tc>
          <w:tcPr>
            <w:tcW w:w="2295" w:type="dxa"/>
            <w:vMerge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Кем выдан: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45"/>
          <w:jc w:val="center"/>
        </w:trPr>
        <w:tc>
          <w:tcPr>
            <w:tcW w:w="2295" w:type="dxa"/>
            <w:vMerge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Дата выдачи: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28"/>
          <w:jc w:val="center"/>
        </w:trPr>
        <w:tc>
          <w:tcPr>
            <w:tcW w:w="2295" w:type="dxa"/>
            <w:vMerge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759B">
              <w:rPr>
                <w:sz w:val="24"/>
                <w:szCs w:val="24"/>
              </w:rPr>
              <w:t>Где зарегистрирован: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28"/>
          <w:jc w:val="center"/>
        </w:trPr>
        <w:tc>
          <w:tcPr>
            <w:tcW w:w="2295" w:type="dxa"/>
            <w:vMerge w:val="restart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образовании</w:t>
            </w: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диплома: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28"/>
          <w:jc w:val="center"/>
        </w:trPr>
        <w:tc>
          <w:tcPr>
            <w:tcW w:w="2295" w:type="dxa"/>
            <w:vMerge/>
          </w:tcPr>
          <w:p w:rsidR="00333816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33816" w:rsidRPr="007057CB" w:rsidTr="00BC105F">
        <w:trPr>
          <w:trHeight w:val="328"/>
          <w:jc w:val="center"/>
        </w:trPr>
        <w:tc>
          <w:tcPr>
            <w:tcW w:w="2295" w:type="dxa"/>
            <w:vMerge/>
          </w:tcPr>
          <w:p w:rsidR="00333816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33816" w:rsidRPr="00BD759B" w:rsidRDefault="00333816" w:rsidP="00BC105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организация:</w:t>
            </w:r>
          </w:p>
        </w:tc>
        <w:tc>
          <w:tcPr>
            <w:tcW w:w="4256" w:type="dxa"/>
          </w:tcPr>
          <w:p w:rsidR="00333816" w:rsidRPr="00BD759B" w:rsidRDefault="00333816" w:rsidP="00BC105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333816" w:rsidRDefault="00333816" w:rsidP="00333816">
      <w:pPr>
        <w:autoSpaceDE w:val="0"/>
        <w:autoSpaceDN w:val="0"/>
        <w:adjustRightInd w:val="0"/>
        <w:rPr>
          <w:b/>
        </w:rPr>
      </w:pPr>
    </w:p>
    <w:p w:rsidR="00333816" w:rsidRDefault="00333816" w:rsidP="00333816">
      <w:pPr>
        <w:autoSpaceDE w:val="0"/>
        <w:autoSpaceDN w:val="0"/>
        <w:adjustRightInd w:val="0"/>
        <w:rPr>
          <w:b/>
        </w:rPr>
      </w:pPr>
      <w:r w:rsidRPr="00A924AE">
        <w:rPr>
          <w:b/>
        </w:rPr>
        <w:t>Обязательное приложение к заявке: копия паспорта и диплома об основном образовании.</w:t>
      </w:r>
    </w:p>
    <w:p w:rsidR="00333816" w:rsidRDefault="00333816" w:rsidP="00333816">
      <w:pPr>
        <w:autoSpaceDE w:val="0"/>
        <w:autoSpaceDN w:val="0"/>
        <w:adjustRightInd w:val="0"/>
        <w:rPr>
          <w:b/>
        </w:rPr>
      </w:pPr>
    </w:p>
    <w:p w:rsidR="00333816" w:rsidRDefault="00333816" w:rsidP="00333816">
      <w:pPr>
        <w:autoSpaceDE w:val="0"/>
        <w:autoSpaceDN w:val="0"/>
        <w:adjustRightInd w:val="0"/>
        <w:rPr>
          <w:b/>
        </w:rPr>
      </w:pPr>
    </w:p>
    <w:p w:rsidR="00333816" w:rsidRDefault="00333816" w:rsidP="00333816">
      <w:pPr>
        <w:autoSpaceDE w:val="0"/>
        <w:autoSpaceDN w:val="0"/>
        <w:adjustRightInd w:val="0"/>
        <w:rPr>
          <w:b/>
        </w:rPr>
      </w:pPr>
    </w:p>
    <w:p w:rsidR="00333816" w:rsidRDefault="00333816" w:rsidP="00333816">
      <w:pPr>
        <w:autoSpaceDE w:val="0"/>
        <w:autoSpaceDN w:val="0"/>
        <w:adjustRightInd w:val="0"/>
      </w:pPr>
    </w:p>
    <w:p w:rsidR="00492265" w:rsidRDefault="00492265"/>
    <w:sectPr w:rsidR="00492265" w:rsidSect="00A26B19">
      <w:footerReference w:type="even" r:id="rId6"/>
      <w:footerReference w:type="default" r:id="rId7"/>
      <w:pgSz w:w="11906" w:h="16838"/>
      <w:pgMar w:top="180" w:right="567" w:bottom="180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E9" w:rsidRDefault="003C45E9" w:rsidP="006C65A8">
      <w:r>
        <w:separator/>
      </w:r>
    </w:p>
  </w:endnote>
  <w:endnote w:type="continuationSeparator" w:id="0">
    <w:p w:rsidR="003C45E9" w:rsidRDefault="003C45E9" w:rsidP="006C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B7" w:rsidRDefault="00A23B27" w:rsidP="00805A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38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4B7" w:rsidRDefault="003C45E9" w:rsidP="00F545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B7" w:rsidRDefault="003C45E9" w:rsidP="00805A1C">
    <w:pPr>
      <w:pStyle w:val="a3"/>
      <w:framePr w:wrap="around" w:vAnchor="text" w:hAnchor="margin" w:xAlign="right" w:y="1"/>
      <w:rPr>
        <w:rStyle w:val="a5"/>
      </w:rPr>
    </w:pPr>
  </w:p>
  <w:p w:rsidR="00C654B7" w:rsidRDefault="003C45E9" w:rsidP="00F545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E9" w:rsidRDefault="003C45E9" w:rsidP="006C65A8">
      <w:r>
        <w:separator/>
      </w:r>
    </w:p>
  </w:footnote>
  <w:footnote w:type="continuationSeparator" w:id="0">
    <w:p w:rsidR="003C45E9" w:rsidRDefault="003C45E9" w:rsidP="006C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16"/>
    <w:rsid w:val="00333816"/>
    <w:rsid w:val="003C45E9"/>
    <w:rsid w:val="00492265"/>
    <w:rsid w:val="0056339E"/>
    <w:rsid w:val="006C65A8"/>
    <w:rsid w:val="006D7654"/>
    <w:rsid w:val="007413EB"/>
    <w:rsid w:val="009C7A8F"/>
    <w:rsid w:val="00A23B27"/>
    <w:rsid w:val="00B4035A"/>
    <w:rsid w:val="00B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AD9B-1268-4BBB-869D-FE2B5740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8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3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3816"/>
  </w:style>
  <w:style w:type="paragraph" w:styleId="a6">
    <w:name w:val="Subtitle"/>
    <w:basedOn w:val="a"/>
    <w:link w:val="a7"/>
    <w:qFormat/>
    <w:rsid w:val="00333816"/>
    <w:pPr>
      <w:ind w:firstLine="720"/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33381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6D7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</dc:creator>
  <cp:lastModifiedBy>Пользователь</cp:lastModifiedBy>
  <cp:revision>3</cp:revision>
  <dcterms:created xsi:type="dcterms:W3CDTF">2018-10-15T10:03:00Z</dcterms:created>
  <dcterms:modified xsi:type="dcterms:W3CDTF">2018-10-15T10:05:00Z</dcterms:modified>
</cp:coreProperties>
</file>