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71" w:rsidRPr="00DF5555" w:rsidRDefault="003D7871" w:rsidP="00FD4A43">
      <w:pPr>
        <w:pStyle w:val="a4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480A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C7D9CA" wp14:editId="10FB0E9A">
            <wp:extent cx="1971675" cy="7715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971675" cy="771525"/>
                    </a:xfrm>
                    <a:prstGeom prst="rect">
                      <a:avLst/>
                    </a:prstGeom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D7871" w:rsidRPr="00DF5555" w:rsidRDefault="008418BD" w:rsidP="003D7871">
      <w:pPr>
        <w:pStyle w:val="a4"/>
        <w:ind w:left="7088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Пресс-релиз</w:t>
      </w:r>
    </w:p>
    <w:p w:rsidR="003D7871" w:rsidRDefault="003D1CC2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</w:t>
      </w:r>
      <w:r w:rsidR="003D7871" w:rsidRPr="00DF5555">
        <w:rPr>
          <w:rFonts w:ascii="Times New Roman" w:hAnsi="Times New Roman" w:cs="Times New Roman"/>
          <w:sz w:val="24"/>
          <w:szCs w:val="28"/>
        </w:rPr>
        <w:t xml:space="preserve"> января 2026 г.</w:t>
      </w:r>
    </w:p>
    <w:p w:rsidR="002E1B0E" w:rsidRDefault="002E1B0E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</w:p>
    <w:p w:rsidR="002E1B0E" w:rsidRPr="00DF5555" w:rsidRDefault="002E1B0E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</w:p>
    <w:p w:rsidR="003D7871" w:rsidRPr="00480A93" w:rsidRDefault="00F82B83" w:rsidP="00FD4A43">
      <w:pPr>
        <w:tabs>
          <w:tab w:val="left" w:pos="0"/>
        </w:tabs>
        <w:spacing w:after="160" w:line="240" w:lineRule="auto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83">
        <w:rPr>
          <w:rFonts w:ascii="Times New Roman" w:hAnsi="Times New Roman" w:cs="Times New Roman"/>
          <w:b/>
          <w:sz w:val="28"/>
          <w:szCs w:val="28"/>
        </w:rPr>
        <w:t>15 миллионов скачива</w:t>
      </w:r>
      <w:r w:rsidR="00DC3EAD">
        <w:rPr>
          <w:rFonts w:ascii="Times New Roman" w:hAnsi="Times New Roman" w:cs="Times New Roman"/>
          <w:b/>
          <w:sz w:val="28"/>
          <w:szCs w:val="28"/>
        </w:rPr>
        <w:t>ний приложения «</w:t>
      </w:r>
      <w:proofErr w:type="spellStart"/>
      <w:r w:rsidR="00DC3EA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DC3EAD">
        <w:rPr>
          <w:rFonts w:ascii="Times New Roman" w:hAnsi="Times New Roman" w:cs="Times New Roman"/>
          <w:b/>
          <w:sz w:val="28"/>
          <w:szCs w:val="28"/>
        </w:rPr>
        <w:t xml:space="preserve"> Дом» —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 новая веха в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 xml:space="preserve"> сферы ЖКХ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Благодаря совместной работе Минстроя России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России количество скачиваний мобильного приложения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Дом», направленного на комфортное решение вопросов ЖКХ в одном окне, превысило 15 миллионов.</w:t>
      </w:r>
    </w:p>
    <w:p w:rsidR="00F82B83" w:rsidRPr="00F82B83" w:rsidRDefault="004D3DD0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рубеж </w:t>
      </w:r>
      <w:r>
        <w:rPr>
          <w:rFonts w:ascii="Times New Roman" w:hAnsi="Times New Roman" w:cs="Times New Roman"/>
          <w:sz w:val="28"/>
          <w:szCs w:val="28"/>
        </w:rPr>
        <w:t>наглядно демонстрирует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F82B83" w:rsidRPr="00F82B8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стала практическим инс</w:t>
      </w:r>
      <w:r w:rsidR="00F02E0C">
        <w:rPr>
          <w:rFonts w:ascii="Times New Roman" w:hAnsi="Times New Roman" w:cs="Times New Roman"/>
          <w:sz w:val="28"/>
          <w:szCs w:val="28"/>
        </w:rPr>
        <w:t>трументом, который повышает эффективность, прозрачность и комфорт предоставления 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0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F82B83" w:rsidRPr="00F82B83">
        <w:rPr>
          <w:rFonts w:ascii="Times New Roman" w:hAnsi="Times New Roman" w:cs="Times New Roman"/>
          <w:sz w:val="28"/>
          <w:szCs w:val="28"/>
        </w:rPr>
        <w:t>как для собственников, жильцов</w:t>
      </w:r>
      <w:r w:rsidR="00EC22EA" w:rsidRPr="00EC22EA">
        <w:rPr>
          <w:rFonts w:ascii="Times New Roman" w:hAnsi="Times New Roman" w:cs="Times New Roman"/>
          <w:sz w:val="28"/>
          <w:szCs w:val="28"/>
        </w:rPr>
        <w:t>?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так и управляющих организаций.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Активность пользователей подтверждает, что приложение превратилось в действенный механизм решения жилищных вопросов. </w:t>
      </w:r>
      <w:r w:rsidR="00F02E0C">
        <w:rPr>
          <w:rFonts w:ascii="Times New Roman" w:hAnsi="Times New Roman" w:cs="Times New Roman"/>
          <w:sz w:val="28"/>
          <w:szCs w:val="28"/>
        </w:rPr>
        <w:t>Среди них наиболее востребованные: о</w:t>
      </w:r>
      <w:r w:rsidRPr="00F82B83">
        <w:rPr>
          <w:rFonts w:ascii="Times New Roman" w:hAnsi="Times New Roman" w:cs="Times New Roman"/>
          <w:sz w:val="28"/>
          <w:szCs w:val="28"/>
        </w:rPr>
        <w:t>пл</w:t>
      </w:r>
      <w:r w:rsidR="00F02E0C">
        <w:rPr>
          <w:rFonts w:ascii="Times New Roman" w:hAnsi="Times New Roman" w:cs="Times New Roman"/>
          <w:sz w:val="28"/>
          <w:szCs w:val="28"/>
        </w:rPr>
        <w:t>ата счетов и переда</w:t>
      </w:r>
      <w:r w:rsidR="00EC22EA">
        <w:rPr>
          <w:rFonts w:ascii="Times New Roman" w:hAnsi="Times New Roman" w:cs="Times New Roman"/>
          <w:sz w:val="28"/>
          <w:szCs w:val="28"/>
        </w:rPr>
        <w:t>ча показаний, проведение онлайн-</w:t>
      </w:r>
      <w:r w:rsidR="00F02E0C">
        <w:rPr>
          <w:rFonts w:ascii="Times New Roman" w:hAnsi="Times New Roman" w:cs="Times New Roman"/>
          <w:sz w:val="28"/>
          <w:szCs w:val="28"/>
        </w:rPr>
        <w:t>голосований</w:t>
      </w:r>
      <w:r w:rsidRPr="00F82B83">
        <w:rPr>
          <w:rFonts w:ascii="Times New Roman" w:hAnsi="Times New Roman" w:cs="Times New Roman"/>
          <w:sz w:val="28"/>
          <w:szCs w:val="28"/>
        </w:rPr>
        <w:t xml:space="preserve"> на</w:t>
      </w:r>
      <w:r w:rsidR="00F02E0C">
        <w:rPr>
          <w:rFonts w:ascii="Times New Roman" w:hAnsi="Times New Roman" w:cs="Times New Roman"/>
          <w:sz w:val="28"/>
          <w:szCs w:val="28"/>
        </w:rPr>
        <w:t xml:space="preserve"> общих собраниях собственников, </w:t>
      </w:r>
      <w:r w:rsidR="00FC6221">
        <w:rPr>
          <w:rFonts w:ascii="Times New Roman" w:hAnsi="Times New Roman" w:cs="Times New Roman"/>
          <w:sz w:val="28"/>
          <w:szCs w:val="28"/>
        </w:rPr>
        <w:t xml:space="preserve">отправление </w:t>
      </w:r>
      <w:r w:rsidR="00F02E0C">
        <w:rPr>
          <w:rFonts w:ascii="Times New Roman" w:hAnsi="Times New Roman" w:cs="Times New Roman"/>
          <w:sz w:val="28"/>
          <w:szCs w:val="28"/>
        </w:rPr>
        <w:t>о</w:t>
      </w:r>
      <w:r w:rsidR="00FC6221">
        <w:rPr>
          <w:rFonts w:ascii="Times New Roman" w:hAnsi="Times New Roman" w:cs="Times New Roman"/>
          <w:sz w:val="28"/>
          <w:szCs w:val="28"/>
        </w:rPr>
        <w:t>бращений</w:t>
      </w:r>
      <w:r w:rsidRPr="00F82B83">
        <w:rPr>
          <w:rFonts w:ascii="Times New Roman" w:hAnsi="Times New Roman" w:cs="Times New Roman"/>
          <w:sz w:val="28"/>
          <w:szCs w:val="28"/>
        </w:rPr>
        <w:t xml:space="preserve"> в управляющую организацию. </w:t>
      </w:r>
      <w:r w:rsidR="00FC6221">
        <w:rPr>
          <w:rFonts w:ascii="Times New Roman" w:hAnsi="Times New Roman" w:cs="Times New Roman"/>
          <w:sz w:val="28"/>
          <w:szCs w:val="28"/>
        </w:rPr>
        <w:t xml:space="preserve">С помощью приложения </w:t>
      </w:r>
      <w:r w:rsidR="00FC6221" w:rsidRPr="00F82B83">
        <w:rPr>
          <w:rFonts w:ascii="Times New Roman" w:hAnsi="Times New Roman" w:cs="Times New Roman"/>
          <w:sz w:val="28"/>
          <w:szCs w:val="28"/>
        </w:rPr>
        <w:t>в управляющие организации</w:t>
      </w:r>
      <w:r w:rsidR="00FC6221">
        <w:rPr>
          <w:rFonts w:ascii="Times New Roman" w:hAnsi="Times New Roman" w:cs="Times New Roman"/>
          <w:sz w:val="28"/>
          <w:szCs w:val="28"/>
        </w:rPr>
        <w:t xml:space="preserve"> уже отправлено </w:t>
      </w:r>
      <w:r w:rsidR="00FC6221" w:rsidRPr="00F82B83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F82B83">
        <w:rPr>
          <w:rFonts w:ascii="Times New Roman" w:hAnsi="Times New Roman" w:cs="Times New Roman"/>
          <w:sz w:val="28"/>
          <w:szCs w:val="28"/>
        </w:rPr>
        <w:t xml:space="preserve">5,4 млн обращений, из них свыше 420 тыс.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82B83">
        <w:rPr>
          <w:rFonts w:ascii="Times New Roman" w:hAnsi="Times New Roman" w:cs="Times New Roman"/>
          <w:sz w:val="28"/>
          <w:szCs w:val="28"/>
        </w:rPr>
        <w:t xml:space="preserve"> коллективные.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i/>
          <w:sz w:val="28"/>
          <w:szCs w:val="28"/>
        </w:rPr>
        <w:t xml:space="preserve">«Прямой диалог в сфере ЖКХ во многом стал возможен благодаря 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>. Сегодня это не просто тренд, а практический инструмент, который ощутимо меняет правила игры для всех участников. Именно поэтому мы проводим планомерную работу по развитию цифровых сервисов в ЖКХ</w:t>
      </w:r>
      <w:r w:rsidR="00FC6221">
        <w:rPr>
          <w:rFonts w:ascii="Times New Roman" w:hAnsi="Times New Roman" w:cs="Times New Roman"/>
          <w:i/>
          <w:sz w:val="28"/>
          <w:szCs w:val="28"/>
        </w:rPr>
        <w:t xml:space="preserve"> в рамках реализации национального проекта «Инфраструктура для жизни»</w:t>
      </w:r>
      <w:r w:rsidRPr="00F82B83">
        <w:rPr>
          <w:rFonts w:ascii="Times New Roman" w:hAnsi="Times New Roman" w:cs="Times New Roman"/>
          <w:i/>
          <w:sz w:val="28"/>
          <w:szCs w:val="28"/>
        </w:rPr>
        <w:t>. Ключевая задача — создавать инструменты, которые напрямую улучшают качество коммунальных услуг»,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 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заместитель министра строительства и ЖКХ РФ Константин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Михайлик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>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Сейчас приложение максимально адаптировано для собственников, которым данные о недвижимости и счетах загружаются автоматически после авторизации </w:t>
      </w:r>
      <w:r w:rsidR="00C84EC3">
        <w:rPr>
          <w:rFonts w:ascii="Times New Roman" w:hAnsi="Times New Roman" w:cs="Times New Roman"/>
          <w:sz w:val="28"/>
          <w:szCs w:val="28"/>
        </w:rPr>
        <w:t>с помощью подтвержденной учетной записи</w:t>
      </w:r>
      <w:r w:rsidRPr="00F82B83">
        <w:rPr>
          <w:rFonts w:ascii="Times New Roman" w:hAnsi="Times New Roman" w:cs="Times New Roman"/>
          <w:sz w:val="28"/>
          <w:szCs w:val="28"/>
        </w:rPr>
        <w:t xml:space="preserve"> портала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В ближайших обновлениях разработчики делают шаг навстречу всем жильцам, не я</w:t>
      </w:r>
      <w:r w:rsidR="00C84EC3">
        <w:rPr>
          <w:rFonts w:ascii="Times New Roman" w:hAnsi="Times New Roman" w:cs="Times New Roman"/>
          <w:sz w:val="28"/>
          <w:szCs w:val="28"/>
        </w:rPr>
        <w:t xml:space="preserve">вляющимся собственниками. </w:t>
      </w:r>
      <w:r w:rsidRPr="00F82B83">
        <w:rPr>
          <w:rFonts w:ascii="Times New Roman" w:hAnsi="Times New Roman" w:cs="Times New Roman"/>
          <w:i/>
          <w:sz w:val="28"/>
          <w:szCs w:val="28"/>
        </w:rPr>
        <w:t>«Сейчас жильцам, которые не являются собственниками, требуется получить гостевой доступ для управления недвижимостью. Но уже скоро в приложении «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 xml:space="preserve"> Дом» появится возможность оплаты услуг ЖКУ по лицевому счету для всех пользователей с подтверждённой учётной записью 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 xml:space="preserve">. В ближайших обновлениях будет добавлен функционал привязки лицевого счета напрямую к </w:t>
      </w:r>
      <w:r w:rsidRPr="00F82B83">
        <w:rPr>
          <w:rFonts w:ascii="Times New Roman" w:hAnsi="Times New Roman" w:cs="Times New Roman"/>
          <w:i/>
          <w:sz w:val="28"/>
          <w:szCs w:val="28"/>
        </w:rPr>
        <w:lastRenderedPageBreak/>
        <w:t>аккаунту жильца, что сделает доступными финансовые сервисы нашего приложения для всех»,</w:t>
      </w:r>
      <w:r w:rsidRPr="00F82B83">
        <w:rPr>
          <w:rFonts w:ascii="Times New Roman" w:hAnsi="Times New Roman" w:cs="Times New Roman"/>
          <w:sz w:val="28"/>
          <w:szCs w:val="28"/>
        </w:rPr>
        <w:t xml:space="preserve"> — рассказал 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Абрамков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>, генеральный директор АО «Оператор информационной системы».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Интеграция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</w:t>
      </w:r>
      <w:r w:rsidR="00C84EC3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="00C84EC3">
        <w:rPr>
          <w:rFonts w:ascii="Times New Roman" w:hAnsi="Times New Roman" w:cs="Times New Roman"/>
          <w:sz w:val="28"/>
          <w:szCs w:val="28"/>
        </w:rPr>
        <w:t xml:space="preserve"> Дом» в домовые чаты национального мессенджера </w:t>
      </w:r>
      <w:r w:rsidR="00C84EC3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 w:rsidR="00C84EC3">
        <w:rPr>
          <w:rFonts w:ascii="Times New Roman" w:hAnsi="Times New Roman" w:cs="Times New Roman"/>
          <w:sz w:val="28"/>
          <w:szCs w:val="28"/>
        </w:rPr>
        <w:t>является важным</w:t>
      </w:r>
      <w:r w:rsidRPr="00F82B83">
        <w:rPr>
          <w:rFonts w:ascii="Times New Roman" w:hAnsi="Times New Roman" w:cs="Times New Roman"/>
          <w:sz w:val="28"/>
          <w:szCs w:val="28"/>
        </w:rPr>
        <w:t xml:space="preserve"> шаг</w:t>
      </w:r>
      <w:r w:rsidR="00C84EC3">
        <w:rPr>
          <w:rFonts w:ascii="Times New Roman" w:hAnsi="Times New Roman" w:cs="Times New Roman"/>
          <w:sz w:val="28"/>
          <w:szCs w:val="28"/>
        </w:rPr>
        <w:t>ом</w:t>
      </w:r>
      <w:r w:rsidRPr="00F82B83">
        <w:rPr>
          <w:rFonts w:ascii="Times New Roman" w:hAnsi="Times New Roman" w:cs="Times New Roman"/>
          <w:sz w:val="28"/>
          <w:szCs w:val="28"/>
        </w:rPr>
        <w:t>, который превратит площадку для обсуждений в полноценную цифровую среду открытого диалога и управления домом. Это следующий уровень вовлеченности и коллективного принятия решений. Аудитория домовых чатов в МАХ уже превысила 6 млн человек.</w:t>
      </w:r>
    </w:p>
    <w:p w:rsidR="00C84EC3" w:rsidRDefault="00C84EC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EC3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C84E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F4" w:rsidRPr="00A16DF4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Приложение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Дом» создано на базе государственной информационной системы ЖКХ (ГИС ЖКХ). Цифровое решение развивает АО «Оператор информационной системы» при поддержке Минстроя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Рос</w:t>
      </w:r>
      <w:r w:rsidR="006104D0">
        <w:rPr>
          <w:rFonts w:ascii="Times New Roman" w:hAnsi="Times New Roman" w:cs="Times New Roman"/>
          <w:sz w:val="28"/>
          <w:szCs w:val="28"/>
        </w:rPr>
        <w:t>сии. Оно позволяет в одном окне у</w:t>
      </w:r>
      <w:r w:rsidRPr="00F82B83">
        <w:rPr>
          <w:rFonts w:ascii="Times New Roman" w:hAnsi="Times New Roman" w:cs="Times New Roman"/>
          <w:sz w:val="28"/>
          <w:szCs w:val="28"/>
        </w:rPr>
        <w:t>частвовать в он</w:t>
      </w:r>
      <w:r w:rsidR="006104D0">
        <w:rPr>
          <w:rFonts w:ascii="Times New Roman" w:hAnsi="Times New Roman" w:cs="Times New Roman"/>
          <w:sz w:val="28"/>
          <w:szCs w:val="28"/>
        </w:rPr>
        <w:t>лайн-голосованиях собственников, п</w:t>
      </w:r>
      <w:r w:rsidRPr="00F82B83">
        <w:rPr>
          <w:rFonts w:ascii="Times New Roman" w:hAnsi="Times New Roman" w:cs="Times New Roman"/>
          <w:sz w:val="28"/>
          <w:szCs w:val="28"/>
        </w:rPr>
        <w:t>олучать и оплачивать квитанции,</w:t>
      </w:r>
      <w:r w:rsidR="006104D0">
        <w:rPr>
          <w:rFonts w:ascii="Times New Roman" w:hAnsi="Times New Roman" w:cs="Times New Roman"/>
          <w:sz w:val="28"/>
          <w:szCs w:val="28"/>
        </w:rPr>
        <w:t xml:space="preserve"> передавать показания счетчиков, н</w:t>
      </w:r>
      <w:r w:rsidRPr="00F82B83">
        <w:rPr>
          <w:rFonts w:ascii="Times New Roman" w:hAnsi="Times New Roman" w:cs="Times New Roman"/>
          <w:sz w:val="28"/>
          <w:szCs w:val="28"/>
        </w:rPr>
        <w:t xml:space="preserve">аправлять и отслеживать обращения в УК </w:t>
      </w:r>
      <w:r w:rsidR="006104D0">
        <w:rPr>
          <w:rFonts w:ascii="Times New Roman" w:hAnsi="Times New Roman" w:cs="Times New Roman"/>
          <w:sz w:val="28"/>
          <w:szCs w:val="28"/>
        </w:rPr>
        <w:t>(индивидуальные и коллективные), п</w:t>
      </w:r>
      <w:r w:rsidRPr="00F82B83">
        <w:rPr>
          <w:rFonts w:ascii="Times New Roman" w:hAnsi="Times New Roman" w:cs="Times New Roman"/>
          <w:sz w:val="28"/>
          <w:szCs w:val="28"/>
        </w:rPr>
        <w:t xml:space="preserve">ользоваться системой </w:t>
      </w:r>
      <w:r w:rsidR="00EC22EA">
        <w:rPr>
          <w:rFonts w:ascii="Times New Roman" w:hAnsi="Times New Roman" w:cs="Times New Roman"/>
          <w:sz w:val="28"/>
          <w:szCs w:val="28"/>
        </w:rPr>
        <w:t>«</w:t>
      </w:r>
      <w:r w:rsidRPr="00F82B83">
        <w:rPr>
          <w:rFonts w:ascii="Times New Roman" w:hAnsi="Times New Roman" w:cs="Times New Roman"/>
          <w:sz w:val="28"/>
          <w:szCs w:val="28"/>
        </w:rPr>
        <w:t>Умный дом</w:t>
      </w:r>
      <w:r w:rsidR="00EC22EA">
        <w:rPr>
          <w:rFonts w:ascii="Times New Roman" w:hAnsi="Times New Roman" w:cs="Times New Roman"/>
          <w:sz w:val="28"/>
          <w:szCs w:val="28"/>
        </w:rPr>
        <w:t>»</w:t>
      </w:r>
      <w:r w:rsidR="006104D0">
        <w:rPr>
          <w:rFonts w:ascii="Times New Roman" w:hAnsi="Times New Roman" w:cs="Times New Roman"/>
          <w:sz w:val="28"/>
          <w:szCs w:val="28"/>
        </w:rPr>
        <w:t xml:space="preserve">. </w:t>
      </w:r>
      <w:r w:rsidRPr="00F82B83">
        <w:rPr>
          <w:rFonts w:ascii="Times New Roman" w:hAnsi="Times New Roman" w:cs="Times New Roman"/>
          <w:sz w:val="28"/>
          <w:szCs w:val="28"/>
        </w:rPr>
        <w:t xml:space="preserve">Приложение доступно для скачивания в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>.</w:t>
      </w:r>
    </w:p>
    <w:sectPr w:rsidR="00A16DF4" w:rsidRPr="00A16DF4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28B9"/>
    <w:multiLevelType w:val="hybridMultilevel"/>
    <w:tmpl w:val="E1D2B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C58"/>
    <w:multiLevelType w:val="hybridMultilevel"/>
    <w:tmpl w:val="95B8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D58B1"/>
    <w:multiLevelType w:val="hybridMultilevel"/>
    <w:tmpl w:val="9848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15F70"/>
    <w:multiLevelType w:val="hybridMultilevel"/>
    <w:tmpl w:val="4CDCF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E9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39F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066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1B0E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15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1CC2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D7871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DCC"/>
    <w:rsid w:val="00475EA9"/>
    <w:rsid w:val="00477468"/>
    <w:rsid w:val="00477D19"/>
    <w:rsid w:val="004803F2"/>
    <w:rsid w:val="00480A93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668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3DD0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1F62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279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75E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4D0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5805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18BD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850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4FC7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28E9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6BB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13D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BB6"/>
    <w:rsid w:val="00A16C8B"/>
    <w:rsid w:val="00A16DF4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09A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0753D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0DCD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0BA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5B83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2728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4EC3"/>
    <w:rsid w:val="00C8567B"/>
    <w:rsid w:val="00C87C2F"/>
    <w:rsid w:val="00C903E6"/>
    <w:rsid w:val="00C90AB3"/>
    <w:rsid w:val="00C90F24"/>
    <w:rsid w:val="00C916CB"/>
    <w:rsid w:val="00C921F0"/>
    <w:rsid w:val="00C92401"/>
    <w:rsid w:val="00C93CEE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38F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128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3EAD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555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119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2EA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933"/>
    <w:rsid w:val="00F00EA8"/>
    <w:rsid w:val="00F0144C"/>
    <w:rsid w:val="00F02553"/>
    <w:rsid w:val="00F02E0C"/>
    <w:rsid w:val="00F02F80"/>
    <w:rsid w:val="00F0318F"/>
    <w:rsid w:val="00F0368C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2B83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2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A43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7E020-6C33-4A93-9E7D-1DAEEA1B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871"/>
    <w:rPr>
      <w:color w:val="0563C1" w:themeColor="hyperlink"/>
      <w:u w:val="single"/>
    </w:rPr>
  </w:style>
  <w:style w:type="paragraph" w:styleId="a4">
    <w:name w:val="No Spacing"/>
    <w:uiPriority w:val="1"/>
    <w:qFormat/>
    <w:rsid w:val="003D7871"/>
    <w:pPr>
      <w:spacing w:line="240" w:lineRule="auto"/>
      <w:ind w:left="0" w:right="0"/>
    </w:pPr>
    <w:rPr>
      <w:rFonts w:ascii="Calibri" w:eastAsia="Calibri" w:hAnsi="Calibri" w:cs="SimSun"/>
    </w:rPr>
  </w:style>
  <w:style w:type="paragraph" w:styleId="a5">
    <w:name w:val="Balloon Text"/>
    <w:basedOn w:val="a"/>
    <w:link w:val="a6"/>
    <w:uiPriority w:val="99"/>
    <w:semiHidden/>
    <w:unhideWhenUsed/>
    <w:rsid w:val="008418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d01.SVY</dc:creator>
  <cp:keywords/>
  <dc:description/>
  <cp:lastModifiedBy>User</cp:lastModifiedBy>
  <cp:revision>2</cp:revision>
  <cp:lastPrinted>2026-01-14T07:42:00Z</cp:lastPrinted>
  <dcterms:created xsi:type="dcterms:W3CDTF">2026-01-20T10:51:00Z</dcterms:created>
  <dcterms:modified xsi:type="dcterms:W3CDTF">2026-01-20T10:51:00Z</dcterms:modified>
</cp:coreProperties>
</file>