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8A" w:rsidRPr="0059298A" w:rsidRDefault="0059298A" w:rsidP="0059298A">
      <w:pPr>
        <w:pStyle w:val="Default"/>
        <w:jc w:val="center"/>
        <w:rPr>
          <w:b/>
          <w:sz w:val="28"/>
          <w:szCs w:val="28"/>
        </w:rPr>
      </w:pPr>
      <w:r w:rsidRPr="0059298A">
        <w:rPr>
          <w:b/>
          <w:sz w:val="28"/>
          <w:szCs w:val="28"/>
        </w:rPr>
        <w:t>Закон Самарской области</w:t>
      </w:r>
      <w:r w:rsidR="00F84C27">
        <w:rPr>
          <w:b/>
          <w:sz w:val="28"/>
          <w:szCs w:val="28"/>
        </w:rPr>
        <w:t xml:space="preserve"> </w:t>
      </w:r>
      <w:r w:rsidRPr="0059298A">
        <w:rPr>
          <w:b/>
          <w:sz w:val="28"/>
          <w:szCs w:val="28"/>
        </w:rPr>
        <w:t>от 06.07.2015 № 76-ГД</w:t>
      </w:r>
      <w:r w:rsidR="00F84C27">
        <w:rPr>
          <w:b/>
          <w:sz w:val="28"/>
          <w:szCs w:val="28"/>
        </w:rPr>
        <w:br/>
      </w:r>
      <w:r w:rsidRPr="0059298A">
        <w:rPr>
          <w:b/>
          <w:sz w:val="28"/>
          <w:szCs w:val="28"/>
        </w:rPr>
        <w:t>«О молодом специалисте в Самарской области»</w:t>
      </w:r>
    </w:p>
    <w:p w:rsidR="002E0CF7" w:rsidRPr="008F5957" w:rsidRDefault="00035C00" w:rsidP="00F84C27">
      <w:pPr>
        <w:pStyle w:val="Default"/>
        <w:spacing w:before="120"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9298A" w:rsidRPr="008F5957">
        <w:rPr>
          <w:sz w:val="28"/>
          <w:szCs w:val="28"/>
        </w:rPr>
        <w:t xml:space="preserve"> территории Самарской области реализуется </w:t>
      </w:r>
      <w:r w:rsidR="002E0CF7" w:rsidRPr="008F5957">
        <w:rPr>
          <w:sz w:val="28"/>
          <w:szCs w:val="28"/>
        </w:rPr>
        <w:t>Закон</w:t>
      </w:r>
      <w:r w:rsidR="00F84C27" w:rsidRPr="00F84C27">
        <w:t xml:space="preserve"> </w:t>
      </w:r>
      <w:r w:rsidR="00F84C27" w:rsidRPr="00F84C27">
        <w:rPr>
          <w:sz w:val="28"/>
          <w:szCs w:val="28"/>
        </w:rPr>
        <w:t>Самарской области от 06.07.2015 № 76-ГД</w:t>
      </w:r>
      <w:r w:rsidR="00F84C27">
        <w:rPr>
          <w:sz w:val="28"/>
          <w:szCs w:val="28"/>
        </w:rPr>
        <w:t xml:space="preserve"> </w:t>
      </w:r>
      <w:r w:rsidR="00F84C27" w:rsidRPr="00F84C27">
        <w:rPr>
          <w:sz w:val="28"/>
          <w:szCs w:val="28"/>
        </w:rPr>
        <w:t>«О молодом специалисте в Самарской области»</w:t>
      </w:r>
      <w:r w:rsidR="00F84C27">
        <w:rPr>
          <w:sz w:val="28"/>
          <w:szCs w:val="28"/>
        </w:rPr>
        <w:t xml:space="preserve"> (далее – Закон)</w:t>
      </w:r>
      <w:r w:rsidR="002E0CF7" w:rsidRPr="008F5957">
        <w:rPr>
          <w:sz w:val="28"/>
          <w:szCs w:val="28"/>
        </w:rPr>
        <w:t xml:space="preserve">, в рамках которого предусмотрено оказание мер поддержки молодым специалистам, завершим </w:t>
      </w:r>
      <w:proofErr w:type="gramStart"/>
      <w:r w:rsidR="002E0CF7" w:rsidRPr="008F5957">
        <w:rPr>
          <w:sz w:val="28"/>
          <w:szCs w:val="28"/>
        </w:rPr>
        <w:t>обучение по профессиям</w:t>
      </w:r>
      <w:proofErr w:type="gramEnd"/>
      <w:r w:rsidR="002E0CF7" w:rsidRPr="008F5957">
        <w:rPr>
          <w:sz w:val="28"/>
          <w:szCs w:val="28"/>
        </w:rPr>
        <w:t xml:space="preserve"> (специальностям), входящим в перечень востребованных профессий (специальностей), утвержденный распоряжением Правительства Самарской области от 28.12.2015 №1066-р.</w:t>
      </w:r>
    </w:p>
    <w:p w:rsidR="00F84C27" w:rsidRDefault="005827D4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proofErr w:type="gramStart"/>
      <w:r w:rsidRPr="005827D4">
        <w:rPr>
          <w:sz w:val="28"/>
          <w:szCs w:val="28"/>
        </w:rPr>
        <w:t xml:space="preserve">Перечень востребованных профессий (специальностей) включает в себя </w:t>
      </w:r>
      <w:r w:rsidR="00F84C27" w:rsidRPr="00035C00">
        <w:rPr>
          <w:b/>
          <w:sz w:val="28"/>
          <w:szCs w:val="28"/>
        </w:rPr>
        <w:t>85 </w:t>
      </w:r>
      <w:r w:rsidRPr="00035C00">
        <w:rPr>
          <w:b/>
          <w:sz w:val="28"/>
          <w:szCs w:val="28"/>
        </w:rPr>
        <w:t>професси</w:t>
      </w:r>
      <w:r w:rsidR="00F84C27" w:rsidRPr="00035C00">
        <w:rPr>
          <w:b/>
          <w:sz w:val="28"/>
          <w:szCs w:val="28"/>
        </w:rPr>
        <w:t>й</w:t>
      </w:r>
      <w:r w:rsidR="00F84C27">
        <w:rPr>
          <w:sz w:val="28"/>
          <w:szCs w:val="28"/>
        </w:rPr>
        <w:t xml:space="preserve"> (должностей) в сферах: </w:t>
      </w:r>
      <w:r w:rsidR="00F84C27" w:rsidRPr="00F84C27">
        <w:rPr>
          <w:sz w:val="28"/>
          <w:szCs w:val="28"/>
        </w:rPr>
        <w:t xml:space="preserve">машиностроения, химической промышленности, металлообработки, лесного хозяйства, </w:t>
      </w:r>
      <w:r w:rsidR="00F84C27" w:rsidRPr="005827D4">
        <w:rPr>
          <w:sz w:val="28"/>
          <w:szCs w:val="28"/>
        </w:rPr>
        <w:t>внутреннего водного транспорта</w:t>
      </w:r>
      <w:r w:rsidR="00F84C27">
        <w:rPr>
          <w:sz w:val="28"/>
          <w:szCs w:val="28"/>
        </w:rPr>
        <w:t xml:space="preserve">, </w:t>
      </w:r>
      <w:r w:rsidR="00F84C27" w:rsidRPr="00F84C27">
        <w:rPr>
          <w:sz w:val="28"/>
          <w:szCs w:val="28"/>
        </w:rPr>
        <w:t>легкой промышленности, судостроения</w:t>
      </w:r>
      <w:r w:rsidR="00F84C27">
        <w:rPr>
          <w:sz w:val="28"/>
          <w:szCs w:val="28"/>
        </w:rPr>
        <w:t>.</w:t>
      </w:r>
      <w:proofErr w:type="gramEnd"/>
    </w:p>
    <w:p w:rsidR="002E0CF7" w:rsidRPr="008F5957" w:rsidRDefault="002E0CF7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8F5957">
        <w:rPr>
          <w:sz w:val="28"/>
          <w:szCs w:val="28"/>
        </w:rPr>
        <w:t xml:space="preserve">Законом предусмотрены </w:t>
      </w:r>
      <w:r w:rsidR="00F84C27" w:rsidRPr="00035C00">
        <w:rPr>
          <w:b/>
          <w:sz w:val="28"/>
          <w:szCs w:val="28"/>
        </w:rPr>
        <w:t>5</w:t>
      </w:r>
      <w:r w:rsidRPr="00035C00">
        <w:rPr>
          <w:b/>
          <w:sz w:val="28"/>
          <w:szCs w:val="28"/>
        </w:rPr>
        <w:t xml:space="preserve"> вид</w:t>
      </w:r>
      <w:r w:rsidR="00F84C27" w:rsidRPr="00035C00">
        <w:rPr>
          <w:b/>
          <w:sz w:val="28"/>
          <w:szCs w:val="28"/>
        </w:rPr>
        <w:t>ов</w:t>
      </w:r>
      <w:r w:rsidRPr="00035C00">
        <w:rPr>
          <w:b/>
          <w:sz w:val="28"/>
          <w:szCs w:val="28"/>
        </w:rPr>
        <w:t xml:space="preserve"> мер поддержки</w:t>
      </w:r>
      <w:r w:rsidRPr="008F5957">
        <w:rPr>
          <w:sz w:val="28"/>
          <w:szCs w:val="28"/>
        </w:rPr>
        <w:t xml:space="preserve"> молоды</w:t>
      </w:r>
      <w:r w:rsidR="00F84C27">
        <w:rPr>
          <w:sz w:val="28"/>
          <w:szCs w:val="28"/>
        </w:rPr>
        <w:t>м</w:t>
      </w:r>
      <w:r w:rsidRPr="008F5957">
        <w:rPr>
          <w:sz w:val="28"/>
          <w:szCs w:val="28"/>
        </w:rPr>
        <w:t xml:space="preserve"> специалист</w:t>
      </w:r>
      <w:r w:rsidR="00F84C27">
        <w:rPr>
          <w:sz w:val="28"/>
          <w:szCs w:val="28"/>
        </w:rPr>
        <w:t>ам</w:t>
      </w:r>
      <w:r w:rsidRPr="008F5957">
        <w:rPr>
          <w:sz w:val="28"/>
          <w:szCs w:val="28"/>
        </w:rPr>
        <w:t>:</w:t>
      </w:r>
    </w:p>
    <w:p w:rsidR="002E0CF7" w:rsidRPr="008F5957" w:rsidRDefault="00F84C27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E0CF7" w:rsidRPr="008F5957">
        <w:rPr>
          <w:sz w:val="28"/>
          <w:szCs w:val="28"/>
        </w:rPr>
        <w:t>денежная выплата за каждый отработанный год</w:t>
      </w:r>
      <w:r>
        <w:rPr>
          <w:sz w:val="28"/>
          <w:szCs w:val="28"/>
        </w:rPr>
        <w:t xml:space="preserve"> (выплачивается ежегодно или ежемесячно)</w:t>
      </w:r>
      <w:r w:rsidR="002E0CF7" w:rsidRPr="008F5957">
        <w:rPr>
          <w:sz w:val="28"/>
          <w:szCs w:val="28"/>
        </w:rPr>
        <w:t>;</w:t>
      </w:r>
    </w:p>
    <w:p w:rsidR="002E0CF7" w:rsidRPr="008F5957" w:rsidRDefault="002E0CF7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8F5957">
        <w:rPr>
          <w:sz w:val="28"/>
          <w:szCs w:val="28"/>
        </w:rPr>
        <w:t>- частичная компенсация затрат на научно-исследовательскую и инновационную деятельность;</w:t>
      </w:r>
    </w:p>
    <w:p w:rsidR="002E0CF7" w:rsidRPr="008F5957" w:rsidRDefault="002E0CF7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8F5957">
        <w:rPr>
          <w:sz w:val="28"/>
          <w:szCs w:val="28"/>
        </w:rPr>
        <w:t>- частичная компенсация расходов по временному найму жилого помещения (за исключением расходов на коммунальные услуги);</w:t>
      </w:r>
    </w:p>
    <w:p w:rsidR="002E0CF7" w:rsidRDefault="002E0CF7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8F5957">
        <w:rPr>
          <w:sz w:val="28"/>
          <w:szCs w:val="28"/>
        </w:rPr>
        <w:t xml:space="preserve">- частичная компенсация затрат на получение </w:t>
      </w:r>
      <w:proofErr w:type="gramStart"/>
      <w:r w:rsidRPr="008F5957">
        <w:rPr>
          <w:sz w:val="28"/>
          <w:szCs w:val="28"/>
        </w:rPr>
        <w:t>высшего</w:t>
      </w:r>
      <w:proofErr w:type="gramEnd"/>
      <w:r w:rsidRPr="008F5957">
        <w:rPr>
          <w:sz w:val="28"/>
          <w:szCs w:val="28"/>
        </w:rPr>
        <w:t xml:space="preserve"> образования или дополнительного профессионального образования</w:t>
      </w:r>
      <w:r w:rsidR="00F84C27">
        <w:rPr>
          <w:sz w:val="28"/>
          <w:szCs w:val="28"/>
        </w:rPr>
        <w:t>;</w:t>
      </w:r>
    </w:p>
    <w:p w:rsidR="00F84C27" w:rsidRPr="008F5957" w:rsidRDefault="00F84C27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F84C27">
        <w:rPr>
          <w:sz w:val="28"/>
          <w:szCs w:val="28"/>
        </w:rPr>
        <w:t>частичная компенсация затрат на оплату ежемесячного платежа по ипотечному кредиту</w:t>
      </w:r>
      <w:r>
        <w:rPr>
          <w:sz w:val="28"/>
          <w:szCs w:val="28"/>
        </w:rPr>
        <w:t>.</w:t>
      </w:r>
    </w:p>
    <w:p w:rsidR="00F84C27" w:rsidRPr="00F84C27" w:rsidRDefault="00F84C2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035C00">
        <w:rPr>
          <w:b/>
          <w:sz w:val="28"/>
          <w:szCs w:val="28"/>
        </w:rPr>
        <w:t>Меры поддержки может получить</w:t>
      </w:r>
      <w:r w:rsidRPr="00F84C27">
        <w:rPr>
          <w:sz w:val="28"/>
          <w:szCs w:val="28"/>
        </w:rPr>
        <w:t>:</w:t>
      </w:r>
    </w:p>
    <w:p w:rsidR="00F84C27" w:rsidRPr="00F84C27" w:rsidRDefault="00F84C2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F84C27">
        <w:rPr>
          <w:sz w:val="28"/>
          <w:szCs w:val="28"/>
        </w:rPr>
        <w:t>1) гражданин Российской Федерации до 35 лет;</w:t>
      </w:r>
    </w:p>
    <w:p w:rsidR="00F84C27" w:rsidRPr="00F84C27" w:rsidRDefault="00F84C2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F84C27">
        <w:rPr>
          <w:sz w:val="28"/>
          <w:szCs w:val="28"/>
        </w:rPr>
        <w:t xml:space="preserve">2) </w:t>
      </w:r>
      <w:proofErr w:type="gramStart"/>
      <w:r w:rsidRPr="00F84C27">
        <w:rPr>
          <w:sz w:val="28"/>
          <w:szCs w:val="28"/>
        </w:rPr>
        <w:t>проживающий</w:t>
      </w:r>
      <w:proofErr w:type="gramEnd"/>
      <w:r w:rsidRPr="00F84C27">
        <w:rPr>
          <w:sz w:val="28"/>
          <w:szCs w:val="28"/>
        </w:rPr>
        <w:t xml:space="preserve"> на территории Самарской области;</w:t>
      </w:r>
    </w:p>
    <w:p w:rsidR="00F84C27" w:rsidRPr="00F84C27" w:rsidRDefault="00F84C2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F84C27">
        <w:rPr>
          <w:sz w:val="28"/>
          <w:szCs w:val="28"/>
        </w:rPr>
        <w:t>3) завершивший обучение по востребованной на рынке труда профессии, входящей в Перечень востребованных профессий (специальностей), утвержденный распоряжением Правительства Самарской области от 28.12.2015 № 1066-р;</w:t>
      </w:r>
    </w:p>
    <w:p w:rsidR="00F84C27" w:rsidRPr="00F84C27" w:rsidRDefault="00F84C2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F84C27">
        <w:rPr>
          <w:sz w:val="28"/>
          <w:szCs w:val="28"/>
        </w:rPr>
        <w:t>4) без опыта работы по полученной профессии (специальности);</w:t>
      </w:r>
    </w:p>
    <w:p w:rsidR="00F84C27" w:rsidRPr="00F84C27" w:rsidRDefault="00F84C2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F84C27">
        <w:rPr>
          <w:sz w:val="28"/>
          <w:szCs w:val="28"/>
        </w:rPr>
        <w:t xml:space="preserve">5) </w:t>
      </w:r>
      <w:proofErr w:type="gramStart"/>
      <w:r w:rsidRPr="00F84C27">
        <w:rPr>
          <w:sz w:val="28"/>
          <w:szCs w:val="28"/>
        </w:rPr>
        <w:t>трудоустроившийся</w:t>
      </w:r>
      <w:proofErr w:type="gramEnd"/>
      <w:r w:rsidRPr="00F84C27">
        <w:rPr>
          <w:sz w:val="28"/>
          <w:szCs w:val="28"/>
        </w:rPr>
        <w:t xml:space="preserve"> на работу в организацию Самарской области по полученной профессии (специальности) в течение 6-ти месяцев со дня завершения обучения.</w:t>
      </w:r>
    </w:p>
    <w:p w:rsidR="00F84C27" w:rsidRDefault="00F84C2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F84C27">
        <w:rPr>
          <w:sz w:val="28"/>
          <w:szCs w:val="28"/>
        </w:rPr>
        <w:t xml:space="preserve">Обратиться за мерой поддержки необходимо </w:t>
      </w:r>
      <w:r w:rsidRPr="00035C00">
        <w:rPr>
          <w:b/>
          <w:sz w:val="28"/>
          <w:szCs w:val="28"/>
        </w:rPr>
        <w:t>в течение 12 месяцев</w:t>
      </w:r>
      <w:r w:rsidRPr="00F84C27">
        <w:rPr>
          <w:sz w:val="28"/>
          <w:szCs w:val="28"/>
        </w:rPr>
        <w:t xml:space="preserve"> с момента трудоустройства.</w:t>
      </w:r>
    </w:p>
    <w:p w:rsidR="008F5957" w:rsidRDefault="008F5957" w:rsidP="00F84C2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035C00">
        <w:rPr>
          <w:b/>
          <w:sz w:val="28"/>
          <w:szCs w:val="28"/>
        </w:rPr>
        <w:t>Выбор меры</w:t>
      </w:r>
      <w:r w:rsidRPr="008F5957">
        <w:rPr>
          <w:sz w:val="28"/>
          <w:szCs w:val="28"/>
        </w:rPr>
        <w:t xml:space="preserve"> поддержки осуществляется </w:t>
      </w:r>
      <w:r>
        <w:rPr>
          <w:sz w:val="28"/>
          <w:szCs w:val="28"/>
        </w:rPr>
        <w:t xml:space="preserve">молодым специалистом </w:t>
      </w:r>
      <w:r w:rsidRPr="00035C00">
        <w:rPr>
          <w:b/>
          <w:sz w:val="28"/>
          <w:szCs w:val="28"/>
        </w:rPr>
        <w:t>самостоятельно.</w:t>
      </w:r>
    </w:p>
    <w:p w:rsidR="00A95C84" w:rsidRDefault="00A95C84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035C00">
        <w:rPr>
          <w:b/>
          <w:sz w:val="28"/>
          <w:szCs w:val="28"/>
        </w:rPr>
        <w:lastRenderedPageBreak/>
        <w:t>Размер</w:t>
      </w:r>
      <w:r>
        <w:rPr>
          <w:sz w:val="28"/>
          <w:szCs w:val="28"/>
        </w:rPr>
        <w:t xml:space="preserve"> меры поддержки д</w:t>
      </w:r>
      <w:r w:rsidRPr="00A95C84">
        <w:rPr>
          <w:sz w:val="28"/>
          <w:szCs w:val="28"/>
        </w:rPr>
        <w:t xml:space="preserve">ля каждого молодого специалиста </w:t>
      </w:r>
      <w:r w:rsidRPr="00035C00">
        <w:rPr>
          <w:b/>
          <w:sz w:val="28"/>
          <w:szCs w:val="28"/>
        </w:rPr>
        <w:t>рассчитывается индивидуально</w:t>
      </w:r>
      <w:r w:rsidRPr="00A95C84">
        <w:rPr>
          <w:sz w:val="28"/>
          <w:szCs w:val="28"/>
        </w:rPr>
        <w:t xml:space="preserve"> и зависит </w:t>
      </w:r>
      <w:r w:rsidRPr="00035C00">
        <w:rPr>
          <w:b/>
          <w:sz w:val="28"/>
          <w:szCs w:val="28"/>
        </w:rPr>
        <w:t>от его средней заработной платы</w:t>
      </w:r>
      <w:r w:rsidRPr="00A95C84">
        <w:rPr>
          <w:sz w:val="28"/>
          <w:szCs w:val="28"/>
        </w:rPr>
        <w:t xml:space="preserve"> и величины прожиточного минимума для трудоспособного населения</w:t>
      </w:r>
      <w:r>
        <w:rPr>
          <w:sz w:val="28"/>
          <w:szCs w:val="28"/>
        </w:rPr>
        <w:t>.</w:t>
      </w:r>
      <w:bookmarkStart w:id="0" w:name="_GoBack"/>
      <w:bookmarkEnd w:id="0"/>
    </w:p>
    <w:p w:rsidR="00F84C27" w:rsidRDefault="00F84C27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F84C27">
        <w:rPr>
          <w:sz w:val="28"/>
          <w:szCs w:val="28"/>
        </w:rPr>
        <w:t xml:space="preserve">Максимальный размер государственной поддержки в 2023 году </w:t>
      </w:r>
      <w:r w:rsidRPr="00035C00">
        <w:rPr>
          <w:b/>
          <w:sz w:val="28"/>
          <w:szCs w:val="28"/>
        </w:rPr>
        <w:t>составляет 171,2 тыс. рублей</w:t>
      </w:r>
      <w:r w:rsidRPr="00F84C27">
        <w:rPr>
          <w:sz w:val="28"/>
          <w:szCs w:val="28"/>
        </w:rPr>
        <w:t>, минимальный размер – 51,3 тыс. рублей</w:t>
      </w:r>
      <w:r w:rsidR="00A02406">
        <w:rPr>
          <w:sz w:val="28"/>
          <w:szCs w:val="28"/>
        </w:rPr>
        <w:t>.</w:t>
      </w:r>
    </w:p>
    <w:p w:rsidR="00A02406" w:rsidRPr="00A02406" w:rsidRDefault="00A02406" w:rsidP="00A02406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A02406">
        <w:rPr>
          <w:sz w:val="28"/>
          <w:szCs w:val="28"/>
        </w:rPr>
        <w:t>Перечень востребованных профессий (специальностей), а также подробная информация о поддержке молодых с</w:t>
      </w:r>
      <w:r w:rsidR="00035C00">
        <w:rPr>
          <w:sz w:val="28"/>
          <w:szCs w:val="28"/>
        </w:rPr>
        <w:t>пециалистов размещена на сайте м</w:t>
      </w:r>
      <w:r w:rsidRPr="00A02406">
        <w:rPr>
          <w:sz w:val="28"/>
          <w:szCs w:val="28"/>
        </w:rPr>
        <w:t>инистерства труда, занятости и миграционной политики Самарской области (trud.samregion.ru), раздел «Поддержка молодых специалистов».</w:t>
      </w:r>
    </w:p>
    <w:p w:rsidR="00F84C27" w:rsidRDefault="00A02406" w:rsidP="00A02406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A02406">
        <w:rPr>
          <w:sz w:val="28"/>
          <w:szCs w:val="28"/>
        </w:rPr>
        <w:t xml:space="preserve">Молодые специалисты могут воспользоваться услугой </w:t>
      </w:r>
      <w:r>
        <w:rPr>
          <w:sz w:val="28"/>
          <w:szCs w:val="28"/>
        </w:rPr>
        <w:br/>
      </w:r>
      <w:r w:rsidRPr="00A02406">
        <w:rPr>
          <w:sz w:val="28"/>
          <w:szCs w:val="28"/>
        </w:rPr>
        <w:t>«Предоставление мер поддержки молодым специалистам в Самарской области», подав электронное заявление через Региональн</w:t>
      </w:r>
      <w:r>
        <w:rPr>
          <w:sz w:val="28"/>
          <w:szCs w:val="28"/>
        </w:rPr>
        <w:t>ый</w:t>
      </w:r>
      <w:r w:rsidRPr="00A02406">
        <w:rPr>
          <w:sz w:val="28"/>
          <w:szCs w:val="28"/>
        </w:rPr>
        <w:t xml:space="preserve"> портал государственных и муниципальных услуг Самарской области (https://gosuslugi.samregion.ru/service/1008).</w:t>
      </w:r>
    </w:p>
    <w:p w:rsidR="00A02406" w:rsidRDefault="00A02406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r w:rsidRPr="00A02406">
        <w:rPr>
          <w:sz w:val="28"/>
          <w:szCs w:val="28"/>
        </w:rPr>
        <w:t>мож</w:t>
      </w:r>
      <w:r>
        <w:rPr>
          <w:sz w:val="28"/>
          <w:szCs w:val="28"/>
        </w:rPr>
        <w:t>но</w:t>
      </w:r>
      <w:r w:rsidRPr="00A02406">
        <w:rPr>
          <w:sz w:val="28"/>
          <w:szCs w:val="28"/>
        </w:rPr>
        <w:t xml:space="preserve"> воспользоваться социальным калькулятором для определения размера меры поддержки молодого специалиста (https://gosuslugi.samregion.ru/situation/social).</w:t>
      </w:r>
    </w:p>
    <w:p w:rsidR="00A02406" w:rsidRDefault="00A02406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</w:p>
    <w:p w:rsidR="00A02406" w:rsidRDefault="00A02406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</w:p>
    <w:p w:rsidR="0059298A" w:rsidRPr="008F5957" w:rsidRDefault="0059298A" w:rsidP="008F5957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8F5957">
        <w:rPr>
          <w:sz w:val="28"/>
          <w:szCs w:val="28"/>
        </w:rPr>
        <w:t>По возни</w:t>
      </w:r>
      <w:r w:rsidR="008F5957" w:rsidRPr="008F5957">
        <w:rPr>
          <w:sz w:val="28"/>
          <w:szCs w:val="28"/>
        </w:rPr>
        <w:t xml:space="preserve">кающим вопросам можно обращаться по тел. </w:t>
      </w:r>
      <w:r w:rsidR="00035C00">
        <w:rPr>
          <w:sz w:val="28"/>
          <w:szCs w:val="28"/>
        </w:rPr>
        <w:t>8846</w:t>
      </w:r>
      <w:r w:rsidR="00F84C27" w:rsidRPr="00F84C27">
        <w:rPr>
          <w:sz w:val="28"/>
          <w:szCs w:val="28"/>
        </w:rPr>
        <w:t>2637084</w:t>
      </w:r>
      <w:r w:rsidR="00035C00">
        <w:rPr>
          <w:sz w:val="28"/>
          <w:szCs w:val="28"/>
        </w:rPr>
        <w:t>, +79272000041</w:t>
      </w:r>
      <w:r w:rsidR="008F5957" w:rsidRPr="008F5957">
        <w:rPr>
          <w:sz w:val="28"/>
          <w:szCs w:val="28"/>
        </w:rPr>
        <w:t xml:space="preserve"> Евлахова Мария Александровна – консультант департамента развития трудовых ресурсов министерства труда занятости и миграционной политики Самарской области.</w:t>
      </w:r>
    </w:p>
    <w:sectPr w:rsidR="0059298A" w:rsidRPr="008F5957" w:rsidSect="00F84C27">
      <w:headerReference w:type="default" r:id="rId7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45" w:rsidRDefault="00121C45" w:rsidP="00F84C27">
      <w:pPr>
        <w:spacing w:after="0" w:line="240" w:lineRule="auto"/>
      </w:pPr>
      <w:r>
        <w:separator/>
      </w:r>
    </w:p>
  </w:endnote>
  <w:endnote w:type="continuationSeparator" w:id="0">
    <w:p w:rsidR="00121C45" w:rsidRDefault="00121C45" w:rsidP="00F8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45" w:rsidRDefault="00121C45" w:rsidP="00F84C27">
      <w:pPr>
        <w:spacing w:after="0" w:line="240" w:lineRule="auto"/>
      </w:pPr>
      <w:r>
        <w:separator/>
      </w:r>
    </w:p>
  </w:footnote>
  <w:footnote w:type="continuationSeparator" w:id="0">
    <w:p w:rsidR="00121C45" w:rsidRDefault="00121C45" w:rsidP="00F8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100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4C27" w:rsidRPr="0082248E" w:rsidRDefault="00F84C27">
        <w:pPr>
          <w:pStyle w:val="a4"/>
          <w:jc w:val="center"/>
          <w:rPr>
            <w:rFonts w:ascii="Times New Roman" w:hAnsi="Times New Roman" w:cs="Times New Roman"/>
          </w:rPr>
        </w:pPr>
        <w:r w:rsidRPr="0082248E">
          <w:rPr>
            <w:rFonts w:ascii="Times New Roman" w:hAnsi="Times New Roman" w:cs="Times New Roman"/>
          </w:rPr>
          <w:fldChar w:fldCharType="begin"/>
        </w:r>
        <w:r w:rsidRPr="0082248E">
          <w:rPr>
            <w:rFonts w:ascii="Times New Roman" w:hAnsi="Times New Roman" w:cs="Times New Roman"/>
          </w:rPr>
          <w:instrText>PAGE   \* MERGEFORMAT</w:instrText>
        </w:r>
        <w:r w:rsidRPr="0082248E">
          <w:rPr>
            <w:rFonts w:ascii="Times New Roman" w:hAnsi="Times New Roman" w:cs="Times New Roman"/>
          </w:rPr>
          <w:fldChar w:fldCharType="separate"/>
        </w:r>
        <w:r w:rsidR="0082248E">
          <w:rPr>
            <w:rFonts w:ascii="Times New Roman" w:hAnsi="Times New Roman" w:cs="Times New Roman"/>
            <w:noProof/>
          </w:rPr>
          <w:t>2</w:t>
        </w:r>
        <w:r w:rsidRPr="0082248E">
          <w:rPr>
            <w:rFonts w:ascii="Times New Roman" w:hAnsi="Times New Roman" w:cs="Times New Roman"/>
          </w:rPr>
          <w:fldChar w:fldCharType="end"/>
        </w:r>
      </w:p>
    </w:sdtContent>
  </w:sdt>
  <w:p w:rsidR="00F84C27" w:rsidRDefault="00F84C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F7"/>
    <w:rsid w:val="00035C00"/>
    <w:rsid w:val="00121C45"/>
    <w:rsid w:val="002A07BB"/>
    <w:rsid w:val="002E0CF7"/>
    <w:rsid w:val="00367237"/>
    <w:rsid w:val="004C60C8"/>
    <w:rsid w:val="005827D4"/>
    <w:rsid w:val="0059298A"/>
    <w:rsid w:val="0082248E"/>
    <w:rsid w:val="0086606E"/>
    <w:rsid w:val="008F5957"/>
    <w:rsid w:val="009703CD"/>
    <w:rsid w:val="00976F73"/>
    <w:rsid w:val="00A02406"/>
    <w:rsid w:val="00A95C84"/>
    <w:rsid w:val="00BF071B"/>
    <w:rsid w:val="00F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0C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C27"/>
  </w:style>
  <w:style w:type="paragraph" w:styleId="a6">
    <w:name w:val="footer"/>
    <w:basedOn w:val="a"/>
    <w:link w:val="a7"/>
    <w:uiPriority w:val="99"/>
    <w:unhideWhenUsed/>
    <w:rsid w:val="00F8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0C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C27"/>
  </w:style>
  <w:style w:type="paragraph" w:styleId="a6">
    <w:name w:val="footer"/>
    <w:basedOn w:val="a"/>
    <w:link w:val="a7"/>
    <w:uiPriority w:val="99"/>
    <w:unhideWhenUsed/>
    <w:rsid w:val="00F8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Евлахова Мария Александровна</cp:lastModifiedBy>
  <cp:revision>7</cp:revision>
  <cp:lastPrinted>2023-07-19T13:58:00Z</cp:lastPrinted>
  <dcterms:created xsi:type="dcterms:W3CDTF">2023-07-19T11:05:00Z</dcterms:created>
  <dcterms:modified xsi:type="dcterms:W3CDTF">2023-07-19T14:00:00Z</dcterms:modified>
</cp:coreProperties>
</file>