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A" w:rsidRPr="000F0C6A" w:rsidRDefault="000F0C6A" w:rsidP="000F0C6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0F0C6A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begin"/>
      </w:r>
      <w:r w:rsidRPr="000F0C6A">
        <w:rPr>
          <w:rFonts w:ascii="Arial" w:eastAsia="Times New Roman" w:hAnsi="Arial" w:cs="Arial"/>
          <w:color w:val="555555"/>
          <w:sz w:val="38"/>
          <w:szCs w:val="38"/>
          <w:lang w:eastAsia="ru-RU"/>
        </w:rPr>
        <w:instrText xml:space="preserve"> HYPERLINK "https://www.cposo.ru/ok/1503-obshchie-kompetentsii-v-sfere-raboty-s-informatsiej" </w:instrText>
      </w:r>
      <w:r w:rsidRPr="000F0C6A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separate"/>
      </w:r>
      <w:r w:rsidRPr="000F0C6A">
        <w:rPr>
          <w:rFonts w:ascii="Arial" w:eastAsia="Times New Roman" w:hAnsi="Arial" w:cs="Arial"/>
          <w:color w:val="095197"/>
          <w:sz w:val="38"/>
          <w:lang w:eastAsia="ru-RU"/>
        </w:rPr>
        <w:t>Общие компетенции в сфере работы с информацией</w:t>
      </w:r>
      <w:r w:rsidRPr="000F0C6A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end"/>
      </w:r>
    </w:p>
    <w:p w:rsidR="000F0C6A" w:rsidRPr="000F0C6A" w:rsidRDefault="000F0C6A" w:rsidP="000F0C6A">
      <w:pPr>
        <w:shd w:val="clear" w:color="auto" w:fill="FFFFFF"/>
        <w:spacing w:before="121" w:after="12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к деятельности обучающихся по уровням </w:t>
      </w:r>
      <w:proofErr w:type="spellStart"/>
      <w:r w:rsidRPr="000F0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0F0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общих компетенций в сфере работы с информацией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1"/>
        <w:gridCol w:w="8000"/>
      </w:tblGrid>
      <w:tr w:rsidR="000F0C6A" w:rsidRPr="000F0C6A" w:rsidTr="000F0C6A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</w:t>
            </w:r>
          </w:p>
        </w:tc>
      </w:tr>
      <w:tr w:rsidR="000F0C6A" w:rsidRPr="000F0C6A" w:rsidTr="000F0C6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C6A" w:rsidRPr="000F0C6A" w:rsidRDefault="000F0C6A" w:rsidP="000F0C6A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>выделяет из содержащего избыточную информацию источника информацию, необходимую для решения задачи деятельности;</w:t>
              </w:r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szCs w:val="28"/>
                  <w:u w:val="single"/>
                  <w:lang w:eastAsia="ru-RU"/>
                </w:rPr>
                <w:br/>
              </w:r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 xml:space="preserve">выделяет из избыточного набора источников источники, </w:t>
              </w:r>
              <w:proofErr w:type="gramStart"/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>содержащее</w:t>
              </w:r>
              <w:proofErr w:type="gramEnd"/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 xml:space="preserve"> информацию, необходимую для решения задачи деятельности</w:t>
              </w:r>
            </w:hyperlink>
          </w:p>
        </w:tc>
      </w:tr>
      <w:tr w:rsidR="000F0C6A" w:rsidRPr="000F0C6A" w:rsidTr="000F0C6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C6A" w:rsidRPr="000F0C6A" w:rsidRDefault="000F0C6A" w:rsidP="000F0C6A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>оценивает обеспеченность задачи деятельности информационными ресурсами, указывает на недостаток информации для решения задачи;</w:t>
              </w:r>
            </w:hyperlink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формулирует информационный запрос для получения требующейся для решения задачи деятельности информации</w:t>
            </w:r>
          </w:p>
        </w:tc>
      </w:tr>
      <w:tr w:rsidR="000F0C6A" w:rsidRPr="000F0C6A" w:rsidTr="000F0C6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III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C6A" w:rsidRPr="000F0C6A" w:rsidRDefault="000F0C6A" w:rsidP="000F0C6A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характеризует заданный источник информации в соответствии с задачей информационного поиска;</w:t>
            </w: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предлагает источник информации определенного типа или конкретный источник для получения требующейся для решения задачи деятельности информации</w:t>
            </w:r>
          </w:p>
        </w:tc>
      </w:tr>
      <w:tr w:rsidR="000F0C6A" w:rsidRPr="000F0C6A" w:rsidTr="000F0C6A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Извлечение и первичная обработка информации</w:t>
            </w:r>
          </w:p>
        </w:tc>
      </w:tr>
      <w:tr w:rsidR="000F0C6A" w:rsidRPr="000F0C6A" w:rsidTr="000F0C6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C6A" w:rsidRPr="000F0C6A" w:rsidRDefault="000F0C6A" w:rsidP="000F0C6A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 xml:space="preserve">извлекает информацию по одному заданному основанию из одного или нескольких </w:t>
              </w:r>
              <w:proofErr w:type="gramStart"/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>источников, содержащих избыточную в отношении задачи информационного поиска информацию и </w:t>
              </w:r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szCs w:val="28"/>
                  <w:u w:val="single"/>
                  <w:lang w:eastAsia="ru-RU"/>
                </w:rPr>
                <w:br/>
              </w:r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>систематизирует</w:t>
              </w:r>
              <w:proofErr w:type="gramEnd"/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 xml:space="preserve"> информацию в рамках заданной простой структуры</w:t>
              </w:r>
            </w:hyperlink>
          </w:p>
        </w:tc>
      </w:tr>
      <w:tr w:rsidR="000F0C6A" w:rsidRPr="000F0C6A" w:rsidTr="000F0C6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C6A" w:rsidRPr="000F0C6A" w:rsidRDefault="000F0C6A" w:rsidP="000F0C6A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 xml:space="preserve">извлекает информацию по одному заданному основанию из одного или нескольких </w:t>
              </w:r>
              <w:proofErr w:type="gramStart"/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>источников, содержащих избыточную в отношении задачи информационного поиска информацию и систематизирует</w:t>
              </w:r>
              <w:proofErr w:type="gramEnd"/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 xml:space="preserve"> информацию в рамках самостоятельно определенной в соответствии с задачей информационного поиска простой структуры</w:t>
              </w:r>
            </w:hyperlink>
          </w:p>
        </w:tc>
      </w:tr>
      <w:tr w:rsidR="000F0C6A" w:rsidRPr="000F0C6A" w:rsidTr="000F0C6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III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C6A" w:rsidRPr="000F0C6A" w:rsidRDefault="000F0C6A" w:rsidP="000F0C6A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извлекает информацию по двум и более заданным основаниям из одного или нескольких источников, содержащих информацию, прямо и косвенно соответствующую задаче информационного поиска, и избыточную информацию и </w:t>
            </w: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систематизирует информацию в рамках заданной сложной структуры</w:t>
            </w:r>
          </w:p>
        </w:tc>
      </w:tr>
      <w:tr w:rsidR="000F0C6A" w:rsidRPr="000F0C6A" w:rsidTr="000F0C6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IV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C6A" w:rsidRPr="000F0C6A" w:rsidRDefault="000F0C6A" w:rsidP="000F0C6A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извлекает информацию по самостоятельно сформулированным основаниям, исходя из понимания целей выполняемой работы из одного или нескольких источников, содержащих информацию, прямо и косвенно соответствующую задаче информационного </w:t>
            </w: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поиска \ избыточную, </w:t>
            </w:r>
            <w:proofErr w:type="gramStart"/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proofErr w:type="gramEnd"/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\ противопоставляемую или противоречивую информацию и </w:t>
            </w: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систематизирует информацию в самостоятельно определенной в соответствии с задачей информационного поиска структуре</w:t>
            </w:r>
          </w:p>
        </w:tc>
      </w:tr>
      <w:tr w:rsidR="000F0C6A" w:rsidRPr="000F0C6A" w:rsidTr="000F0C6A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Обработка информации</w:t>
            </w:r>
          </w:p>
        </w:tc>
      </w:tr>
      <w:tr w:rsidR="000F0C6A" w:rsidRPr="000F0C6A" w:rsidTr="000F0C6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C6A" w:rsidRPr="000F0C6A" w:rsidRDefault="000F0C6A" w:rsidP="000F0C6A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0F0C6A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>выделяет в источнике информации вывод и \ или аргументы, обосновывающие определенный вывод</w:t>
              </w:r>
            </w:hyperlink>
          </w:p>
        </w:tc>
      </w:tr>
      <w:tr w:rsidR="000F0C6A" w:rsidRPr="000F0C6A" w:rsidTr="000F0C6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вывод об объектах, процессах, явлениях на основе сравнительного анализа информации о них по заданным критериям или на основе заданных посылок и \ или приводит аргументы в поддержку вывода</w:t>
            </w:r>
          </w:p>
        </w:tc>
      </w:tr>
      <w:tr w:rsidR="000F0C6A" w:rsidRPr="000F0C6A" w:rsidTr="000F0C6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III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C6A" w:rsidRPr="000F0C6A" w:rsidRDefault="000F0C6A" w:rsidP="000F0C6A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вывод об объектах, процессах, явлениях на основе сравнительного анализа информации о них по критериям, самостоятельно определенным в соответствии с поставленной задачей деятельности;</w:t>
            </w: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делает вывод о применимости общей закономерности в конкретных условиях</w:t>
            </w:r>
          </w:p>
        </w:tc>
      </w:tr>
      <w:tr w:rsidR="000F0C6A" w:rsidRPr="000F0C6A" w:rsidTr="000F0C6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C6A" w:rsidRPr="000F0C6A" w:rsidRDefault="000F0C6A" w:rsidP="000F0C6A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IV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C6A" w:rsidRPr="000F0C6A" w:rsidRDefault="000F0C6A" w:rsidP="000F0C6A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вывод о причинах событий и явлений на основе причинно-следственного анализа информации о них</w:t>
            </w:r>
            <w:r w:rsidRPr="000F0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делает обобщение на основе предоставленных эмпирических или статистических данных</w:t>
            </w:r>
          </w:p>
        </w:tc>
      </w:tr>
    </w:tbl>
    <w:p w:rsidR="00F002E5" w:rsidRDefault="00F002E5"/>
    <w:sectPr w:rsidR="00F002E5" w:rsidSect="00F0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0C6A"/>
    <w:rsid w:val="000F0C6A"/>
    <w:rsid w:val="00F0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E5"/>
  </w:style>
  <w:style w:type="paragraph" w:styleId="2">
    <w:name w:val="heading 2"/>
    <w:basedOn w:val="a"/>
    <w:link w:val="20"/>
    <w:uiPriority w:val="9"/>
    <w:qFormat/>
    <w:rsid w:val="000F0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0C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45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57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oso.ru/ok/1073-ok-4-3-obrabotka-informatsii-uroven-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poso.ru/index.php?option=com_content&amp;view=article&amp;id=15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oso.ru/ok/1071-ok-4-2-izvlechenie-i-pervichnaya-obrabotka-informatsii-uroven-i" TargetMode="External"/><Relationship Id="rId5" Type="http://schemas.openxmlformats.org/officeDocument/2006/relationships/hyperlink" Target="https://www.cposo.ru/index.php?option=com_content&amp;view=article&amp;id=15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poso.ru/ok/1072-ok-4-1-poisk-informatsii-uroven-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2018-04-17T11:45:00Z</dcterms:created>
  <dcterms:modified xsi:type="dcterms:W3CDTF">2018-04-17T11:46:00Z</dcterms:modified>
</cp:coreProperties>
</file>